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94B4" w14:textId="499EDE77" w:rsidR="009632FA" w:rsidRDefault="005D0B8E" w:rsidP="009632FA">
      <w:pPr>
        <w:rPr>
          <w:b/>
        </w:rPr>
      </w:pPr>
      <w:r>
        <w:rPr>
          <w:b/>
        </w:rPr>
        <w:t>201</w:t>
      </w:r>
      <w:r w:rsidR="000613DD">
        <w:rPr>
          <w:b/>
        </w:rPr>
        <w:t>8</w:t>
      </w:r>
      <w:r w:rsidR="009632FA">
        <w:rPr>
          <w:rFonts w:hint="eastAsia"/>
          <w:b/>
        </w:rPr>
        <w:t>年度</w:t>
      </w:r>
      <w:r w:rsidR="009632FA">
        <w:rPr>
          <w:b/>
        </w:rPr>
        <w:t xml:space="preserve"> </w:t>
      </w:r>
      <w:r w:rsidR="009632FA">
        <w:rPr>
          <w:rFonts w:hint="eastAsia"/>
          <w:b/>
        </w:rPr>
        <w:t>物性研究所スーパーコンピュータ共同利用</w:t>
      </w:r>
    </w:p>
    <w:p w14:paraId="3B5B3D2D" w14:textId="77777777" w:rsidR="00E41600" w:rsidRDefault="009632FA" w:rsidP="009632FA">
      <w:pPr>
        <w:rPr>
          <w:b/>
        </w:rPr>
      </w:pPr>
      <w:r w:rsidRPr="00AD0107">
        <w:rPr>
          <w:b/>
        </w:rPr>
        <w:t>GPGPU</w:t>
      </w:r>
      <w:r w:rsidRPr="00AD0107">
        <w:rPr>
          <w:rFonts w:hint="eastAsia"/>
          <w:b/>
        </w:rPr>
        <w:t>移植支援サービス</w:t>
      </w:r>
      <w:r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753" w:type="dxa"/>
        <w:tblLook w:val="04A0" w:firstRow="1" w:lastRow="0" w:firstColumn="1" w:lastColumn="0" w:noHBand="0" w:noVBand="1"/>
      </w:tblPr>
      <w:tblGrid>
        <w:gridCol w:w="8522"/>
        <w:gridCol w:w="231"/>
      </w:tblGrid>
      <w:tr w:rsidR="000613DD" w14:paraId="4E44E8DF" w14:textId="77777777" w:rsidTr="000613DD">
        <w:trPr>
          <w:trHeight w:val="122"/>
        </w:trPr>
        <w:tc>
          <w:tcPr>
            <w:tcW w:w="8753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5BE872C5" w14:textId="7ECA8CEA" w:rsidR="000613DD" w:rsidRDefault="00A43016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 w:rsidR="000613DD">
              <w:rPr>
                <w:rFonts w:asciiTheme="majorEastAsia" w:eastAsiaTheme="majorEastAsia" w:hAnsiTheme="majorEastAsia" w:hint="eastAsia"/>
                <w:b/>
              </w:rPr>
              <w:t>和</w:t>
            </w:r>
            <w:r w:rsidR="00EF1E31">
              <w:rPr>
                <w:rFonts w:asciiTheme="majorEastAsia" w:eastAsiaTheme="majorEastAsia" w:hAnsiTheme="majorEastAsia"/>
                <w:b/>
              </w:rPr>
              <w:t>)</w:t>
            </w:r>
          </w:p>
          <w:p w14:paraId="7AD1660D" w14:textId="3B8CD918" w:rsidR="00F56721" w:rsidRPr="000613DD" w:rsidRDefault="00A43016" w:rsidP="00EF1E31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bookmarkStart w:id="0" w:name="_GoBack"/>
            <w:bookmarkEnd w:id="0"/>
            <w:r w:rsidR="000613DD">
              <w:rPr>
                <w:rFonts w:asciiTheme="majorEastAsia" w:eastAsiaTheme="majorEastAsia" w:hAnsiTheme="majorEastAsia" w:hint="eastAsia"/>
                <w:b/>
              </w:rPr>
              <w:t>英</w:t>
            </w:r>
            <w:r w:rsidR="00EF1E31">
              <w:rPr>
                <w:rFonts w:asciiTheme="majorEastAsia" w:eastAsiaTheme="majorEastAsia" w:hAnsiTheme="majorEastAsia"/>
                <w:b/>
              </w:rPr>
              <w:t>)</w:t>
            </w:r>
            <w:r w:rsidR="000613DD" w:rsidRPr="000613D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</w:tc>
      </w:tr>
      <w:tr w:rsidR="000613DD" w14:paraId="4B54B45C" w14:textId="77777777" w:rsidTr="000613DD">
        <w:trPr>
          <w:trHeight w:val="122"/>
        </w:trPr>
        <w:tc>
          <w:tcPr>
            <w:tcW w:w="8753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0613DD" w14:paraId="62F864D4" w14:textId="77777777" w:rsidTr="000613DD">
        <w:trPr>
          <w:trHeight w:val="122"/>
        </w:trPr>
        <w:tc>
          <w:tcPr>
            <w:tcW w:w="8753" w:type="dxa"/>
            <w:gridSpan w:val="2"/>
          </w:tcPr>
          <w:p w14:paraId="2CEB9F7A" w14:textId="77777777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0613DD" w14:paraId="6F742329" w14:textId="77777777" w:rsidTr="000613DD">
        <w:trPr>
          <w:trHeight w:val="1018"/>
        </w:trPr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1E58CC9D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複数箇所の希望がある場合には</w:t>
            </w:r>
            <w:r w:rsidR="00692E0B">
              <w:rPr>
                <w:rFonts w:asciiTheme="majorEastAsia" w:eastAsiaTheme="majorEastAsia" w:hAnsiTheme="majorEastAsia" w:hint="eastAsia"/>
                <w:b/>
              </w:rPr>
              <w:t>対応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6F29C5C3" w:rsidR="00784145" w:rsidRPr="00784145" w:rsidRDefault="006025B6" w:rsidP="006025B6">
            <w:pP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以下の内容を含めて</w:t>
            </w:r>
            <w:r w:rsidRPr="0078414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2000</w:t>
            </w:r>
            <w:r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字程度。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プログラムの主な計算対象、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物性科学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上の重要性、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ハ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="00784145" w:rsidRPr="0078414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計算に用いられる方法・原理。計算方法や原理について解説した論文などを適宜引用すること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0613DD" w14:paraId="720E2914" w14:textId="77777777" w:rsidTr="000613DD">
        <w:trPr>
          <w:trHeight w:hRule="exact" w:val="7048"/>
        </w:trPr>
        <w:tc>
          <w:tcPr>
            <w:tcW w:w="87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769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613DD" w14:paraId="6C2013D6" w14:textId="77777777" w:rsidTr="000613DD">
        <w:trPr>
          <w:trHeight w:hRule="exact" w:val="11204"/>
        </w:trPr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441" w14:textId="77777777" w:rsidR="00784145" w:rsidRDefault="00784145" w:rsidP="00CC6B8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613DD" w14:paraId="472894A3" w14:textId="77777777" w:rsidTr="000613DD">
        <w:trPr>
          <w:gridAfter w:val="1"/>
          <w:wAfter w:w="231" w:type="dxa"/>
          <w:trHeight w:val="11207"/>
        </w:trPr>
        <w:tc>
          <w:tcPr>
            <w:tcW w:w="8522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lastRenderedPageBreak/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613DD" w14:paraId="27A8509C" w14:textId="77777777" w:rsidTr="000613DD">
        <w:trPr>
          <w:gridAfter w:val="1"/>
          <w:wAfter w:w="231" w:type="dxa"/>
          <w:trHeight w:val="11207"/>
        </w:trPr>
        <w:tc>
          <w:tcPr>
            <w:tcW w:w="8522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lastRenderedPageBreak/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21C5B4C8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1A0FCB">
              <w:rPr>
                <w:rFonts w:asciiTheme="majorEastAsia" w:eastAsiaTheme="majorEastAsia" w:hAnsiTheme="majorEastAsia" w:cs="ＭＳ ゴシック"/>
                <w:b/>
                <w:kern w:val="0"/>
              </w:rPr>
              <w:t>1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0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0613DD" w14:paraId="78892496" w14:textId="77777777" w:rsidTr="000613DD">
        <w:trPr>
          <w:gridAfter w:val="1"/>
          <w:wAfter w:w="231" w:type="dxa"/>
          <w:trHeight w:val="10712"/>
        </w:trPr>
        <w:tc>
          <w:tcPr>
            <w:tcW w:w="8522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lastRenderedPageBreak/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E486" w14:textId="77777777" w:rsidR="006A49C0" w:rsidRDefault="006A49C0" w:rsidP="00A24320">
      <w:r>
        <w:separator/>
      </w:r>
    </w:p>
  </w:endnote>
  <w:endnote w:type="continuationSeparator" w:id="0">
    <w:p w14:paraId="0A288CE0" w14:textId="77777777" w:rsidR="006A49C0" w:rsidRDefault="006A49C0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016">
      <w:rPr>
        <w:rStyle w:val="a7"/>
        <w:noProof/>
      </w:rPr>
      <w:t>1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1626" w14:textId="77777777" w:rsidR="006A49C0" w:rsidRDefault="006A49C0" w:rsidP="00A24320">
      <w:r>
        <w:separator/>
      </w:r>
    </w:p>
  </w:footnote>
  <w:footnote w:type="continuationSeparator" w:id="0">
    <w:p w14:paraId="04586E9F" w14:textId="77777777" w:rsidR="006A49C0" w:rsidRDefault="006A49C0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0327C1"/>
    <w:rsid w:val="000613DD"/>
    <w:rsid w:val="00070496"/>
    <w:rsid w:val="00097438"/>
    <w:rsid w:val="000A3F4F"/>
    <w:rsid w:val="000B3E68"/>
    <w:rsid w:val="000F1E22"/>
    <w:rsid w:val="00130A29"/>
    <w:rsid w:val="00183DD1"/>
    <w:rsid w:val="001A0FCB"/>
    <w:rsid w:val="001D1680"/>
    <w:rsid w:val="001F24DA"/>
    <w:rsid w:val="002759BD"/>
    <w:rsid w:val="0028203A"/>
    <w:rsid w:val="0029593E"/>
    <w:rsid w:val="002F38FE"/>
    <w:rsid w:val="00374208"/>
    <w:rsid w:val="00376EA8"/>
    <w:rsid w:val="003843F9"/>
    <w:rsid w:val="003D300E"/>
    <w:rsid w:val="004834D9"/>
    <w:rsid w:val="004A16D3"/>
    <w:rsid w:val="004F4272"/>
    <w:rsid w:val="00515AA5"/>
    <w:rsid w:val="005D0B8E"/>
    <w:rsid w:val="006025B6"/>
    <w:rsid w:val="0064722D"/>
    <w:rsid w:val="00692E0B"/>
    <w:rsid w:val="006A49C0"/>
    <w:rsid w:val="006B6165"/>
    <w:rsid w:val="006F13B5"/>
    <w:rsid w:val="00701650"/>
    <w:rsid w:val="00784145"/>
    <w:rsid w:val="007C187E"/>
    <w:rsid w:val="007C3354"/>
    <w:rsid w:val="007E1237"/>
    <w:rsid w:val="00811BDF"/>
    <w:rsid w:val="008E2A75"/>
    <w:rsid w:val="009213BC"/>
    <w:rsid w:val="009304E3"/>
    <w:rsid w:val="00947CC6"/>
    <w:rsid w:val="00950153"/>
    <w:rsid w:val="009632FA"/>
    <w:rsid w:val="009865D6"/>
    <w:rsid w:val="009A4947"/>
    <w:rsid w:val="009C510E"/>
    <w:rsid w:val="00A21406"/>
    <w:rsid w:val="00A24320"/>
    <w:rsid w:val="00A43016"/>
    <w:rsid w:val="00A75EAD"/>
    <w:rsid w:val="00A97A3C"/>
    <w:rsid w:val="00AC5D5F"/>
    <w:rsid w:val="00AC6043"/>
    <w:rsid w:val="00AD0107"/>
    <w:rsid w:val="00AE5361"/>
    <w:rsid w:val="00B11428"/>
    <w:rsid w:val="00B75DD3"/>
    <w:rsid w:val="00BB7C6E"/>
    <w:rsid w:val="00C008D0"/>
    <w:rsid w:val="00C53224"/>
    <w:rsid w:val="00C87190"/>
    <w:rsid w:val="00CC6B8F"/>
    <w:rsid w:val="00D843E4"/>
    <w:rsid w:val="00D9036A"/>
    <w:rsid w:val="00D94E26"/>
    <w:rsid w:val="00E10566"/>
    <w:rsid w:val="00E41600"/>
    <w:rsid w:val="00EA3597"/>
    <w:rsid w:val="00EC7964"/>
    <w:rsid w:val="00ED1D24"/>
    <w:rsid w:val="00EF1E31"/>
    <w:rsid w:val="00F56721"/>
    <w:rsid w:val="00F902BD"/>
    <w:rsid w:val="00FB39FC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041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  <w:style w:type="paragraph" w:styleId="aa">
    <w:name w:val="Balloon Text"/>
    <w:basedOn w:val="a"/>
    <w:link w:val="ab"/>
    <w:uiPriority w:val="99"/>
    <w:semiHidden/>
    <w:unhideWhenUsed/>
    <w:rsid w:val="00A75EA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EA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  <w:style w:type="paragraph" w:styleId="aa">
    <w:name w:val="Balloon Text"/>
    <w:basedOn w:val="a"/>
    <w:link w:val="ab"/>
    <w:uiPriority w:val="99"/>
    <w:semiHidden/>
    <w:unhideWhenUsed/>
    <w:rsid w:val="00A75EA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EA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EF483-50F1-CE4D-A6F4-1801443B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GPGPU移植支援サービス申請書類</vt:lpstr>
    </vt:vector>
  </TitlesOfParts>
  <Manager/>
  <Company>東京大学 物性研究所</Company>
  <LinksUpToDate>false</LinksUpToDate>
  <CharactersWithSpaces>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yoshimi</cp:lastModifiedBy>
  <cp:revision>69</cp:revision>
  <cp:lastPrinted>2015-10-19T03:06:00Z</cp:lastPrinted>
  <dcterms:created xsi:type="dcterms:W3CDTF">2015-10-16T07:10:00Z</dcterms:created>
  <dcterms:modified xsi:type="dcterms:W3CDTF">2017-05-25T01:59:00Z</dcterms:modified>
  <cp:category/>
</cp:coreProperties>
</file>